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ESTADO DO RIO GRANDE DO SUL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SECRETARIA DA SEGURANÇA PÚBLICA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BRIGADA MILITAR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DEPARTAMENTO ADMINISTRATIVO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CONCURSO PÚBLICO PARA O CARGO DE MILITAR ESTADUAL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GRADUAÇÃO DE SOLDADO NÍVEL III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PROA nº 21/1203-0014005-9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EDITAL DA/DRESA nº SD-P 162/2021/2022 Soldado de Nível III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(POLÍCIA OSTENSIVA – CARREIRA DE NÍVEL MÉDIO)</w:t>
      </w:r>
    </w:p>
    <w:p>
      <w:pPr>
        <w:pStyle w:val="Normal"/>
        <w:widowControl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 xml:space="preserve">O Presidente da Comissão de Concurso Público da Brigada Militar do Estado do Rio Grande do Sul, junto a Fundação Universidade Empresa de Tecnologia e Ciências – FUNDATEC, </w:t>
      </w:r>
      <w:r>
        <w:rPr>
          <w:rFonts w:eastAsia="Times New Roman" w:cs="Arial" w:ascii="Arial" w:hAnsi="Arial"/>
          <w:b/>
          <w:sz w:val="20"/>
          <w:szCs w:val="20"/>
          <w:lang w:eastAsia="pt-BR"/>
        </w:rPr>
        <w:t>DIVULGAM</w:t>
      </w:r>
      <w:r>
        <w:rPr>
          <w:rFonts w:cs="Arial" w:ascii="Arial" w:hAnsi="Arial"/>
          <w:b/>
          <w:sz w:val="20"/>
          <w:szCs w:val="20"/>
        </w:rPr>
        <w:t xml:space="preserve"> o resultado da 3ª Fase – Exame de Capacidade Física, realizada por força de decisão judicial, </w:t>
      </w:r>
      <w:r>
        <w:rPr>
          <w:rFonts w:eastAsia="Times New Roman" w:cs="Arial" w:ascii="Arial" w:hAnsi="Arial"/>
          <w:sz w:val="20"/>
          <w:szCs w:val="20"/>
          <w:lang w:eastAsia="pt-BR"/>
        </w:rPr>
        <w:t>do Concurso Público para o Cargo de Polícia Ostensiva – Soldado de Nível III – Carreira de Nível Médio da Brigada Militar, conforme EDITAL DA/DRESA nº SD-P 01/2021/2022 soldado Nível III, publicado no Diário Oficial do Estado nº 232, de 24 de novembro de 2021.</w:t>
        <w:br/>
      </w:r>
    </w:p>
    <w:p>
      <w:pPr>
        <w:pStyle w:val="Normal"/>
        <w:tabs>
          <w:tab w:val="clear" w:pos="708"/>
          <w:tab w:val="left" w:pos="270" w:leader="none"/>
        </w:tabs>
        <w:spacing w:lineRule="auto" w:line="240" w:before="120" w:after="120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I – DO PARECER DA BANCA AVALIADORA</w:t>
      </w:r>
    </w:p>
    <w:p>
      <w:pPr>
        <w:pStyle w:val="Normal"/>
        <w:spacing w:lineRule="auto" w:line="240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O Resultado do Exame de Capacidade Física consta no Anexo I do Edital.</w:t>
      </w:r>
    </w:p>
    <w:p>
      <w:pPr>
        <w:pStyle w:val="Normal"/>
        <w:spacing w:lineRule="auto" w:line="240" w:before="120" w:after="120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Porto Alegre, RS, 2</w:t>
      </w:r>
      <w:r>
        <w:rPr>
          <w:rFonts w:eastAsia="Times New Roman" w:cs="Arial" w:ascii="Arial" w:hAnsi="Arial"/>
          <w:sz w:val="20"/>
          <w:szCs w:val="20"/>
          <w:lang w:eastAsia="pt-BR"/>
        </w:rPr>
        <w:t>1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de agosto de 2023.</w:t>
      </w:r>
    </w:p>
    <w:p>
      <w:pPr>
        <w:pStyle w:val="Normal"/>
        <w:spacing w:lineRule="auto" w:line="240" w:before="120" w:after="120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Inácio Caye – Ten Cel QOEM </w:t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bookmarkStart w:id="0" w:name="_GoBack"/>
      <w:r>
        <w:rPr>
          <w:rFonts w:cs="Arial" w:ascii="Arial" w:hAnsi="Arial"/>
          <w:b/>
          <w:sz w:val="20"/>
          <w:szCs w:val="20"/>
        </w:rPr>
        <w:t>Presidente da Comissão de Concursos Públicos</w:t>
      </w:r>
      <w:bookmarkEnd w:id="0"/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ANEXO I – Resultado da 3ª Fase – Exame de Capacitação Física</w:t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40" w:before="0" w:after="240"/>
        <w:jc w:val="lef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tbl>
      <w:tblPr>
        <w:tblW w:w="11663" w:type="dxa"/>
        <w:jc w:val="left"/>
        <w:tblInd w:w="-567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firstRow="1" w:noVBand="1" w:lastRow="0" w:firstColumn="1" w:lastColumn="0" w:noHBand="0" w:val="04a0"/>
      </w:tblPr>
      <w:tblGrid>
        <w:gridCol w:w="578"/>
        <w:gridCol w:w="1152"/>
        <w:gridCol w:w="592"/>
        <w:gridCol w:w="528"/>
        <w:gridCol w:w="2404"/>
        <w:gridCol w:w="528"/>
        <w:gridCol w:w="881"/>
        <w:gridCol w:w="830"/>
        <w:gridCol w:w="1027"/>
        <w:gridCol w:w="1260"/>
        <w:gridCol w:w="1026"/>
        <w:gridCol w:w="856"/>
      </w:tblGrid>
      <w:tr>
        <w:trPr>
          <w:trHeight w:val="315" w:hRule="atLeast"/>
        </w:trPr>
        <w:tc>
          <w:tcPr>
            <w:tcW w:w="11662" w:type="dxa"/>
            <w:gridSpan w:val="12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1.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t-BR"/>
              </w:rPr>
              <w:t>   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CANDIDATOS QUE REALIZARAM NOVO TESTE DE FLEXÃO NA BARRA REFERENTE AO EXAME DE CAPACITAÇÃO FÍSICA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Nº Ord.</w:t>
            </w:r>
          </w:p>
        </w:tc>
        <w:tc>
          <w:tcPr>
            <w:tcW w:w="11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59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COTA</w:t>
            </w:r>
          </w:p>
        </w:tc>
        <w:tc>
          <w:tcPr>
            <w:tcW w:w="528" w:type="dxa"/>
            <w:tcBorders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LIMI-</w:t>
            </w:r>
          </w:p>
        </w:tc>
        <w:tc>
          <w:tcPr>
            <w:tcW w:w="2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52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8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CLASS. GERAL</w:t>
            </w:r>
          </w:p>
        </w:tc>
        <w:tc>
          <w:tcPr>
            <w:tcW w:w="8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CLASS. COTA</w:t>
            </w:r>
          </w:p>
        </w:tc>
        <w:tc>
          <w:tcPr>
            <w:tcW w:w="10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RESULTADO BARRA </w:t>
            </w:r>
          </w:p>
        </w:tc>
        <w:tc>
          <w:tcPr>
            <w:tcW w:w="12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RESULTADO ABDOMINAL </w:t>
            </w:r>
          </w:p>
        </w:tc>
        <w:tc>
          <w:tcPr>
            <w:tcW w:w="10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RESULTADO CORRIDA </w:t>
            </w:r>
          </w:p>
        </w:tc>
        <w:tc>
          <w:tcPr>
            <w:tcW w:w="856" w:type="dxa"/>
            <w:tcBorders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PARECER</w:t>
            </w:r>
          </w:p>
        </w:tc>
      </w:tr>
      <w:tr>
        <w:trPr>
          <w:trHeight w:val="315" w:hRule="atLeast"/>
        </w:trPr>
        <w:tc>
          <w:tcPr>
            <w:tcW w:w="578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115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5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NAR</w:t>
            </w:r>
          </w:p>
        </w:tc>
        <w:tc>
          <w:tcPr>
            <w:tcW w:w="24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528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8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8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102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12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102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FINAL 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64001983520-7</w:t>
            </w:r>
          </w:p>
        </w:tc>
        <w:tc>
          <w:tcPr>
            <w:tcW w:w="59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52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AMANDA MORTARI DA SILVA</w:t>
            </w:r>
          </w:p>
        </w:tc>
        <w:tc>
          <w:tcPr>
            <w:tcW w:w="52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8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801L</w:t>
            </w:r>
          </w:p>
        </w:tc>
        <w:tc>
          <w:tcPr>
            <w:tcW w:w="8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APTO</w:t>
            </w:r>
          </w:p>
        </w:tc>
        <w:tc>
          <w:tcPr>
            <w:tcW w:w="12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APTO</w:t>
            </w:r>
          </w:p>
        </w:tc>
        <w:tc>
          <w:tcPr>
            <w:tcW w:w="10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APTO</w:t>
            </w:r>
          </w:p>
        </w:tc>
        <w:tc>
          <w:tcPr>
            <w:tcW w:w="8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>
        <w:trPr>
          <w:trHeight w:val="523" w:hRule="atLeast"/>
        </w:trPr>
        <w:tc>
          <w:tcPr>
            <w:tcW w:w="578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115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5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528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24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528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8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8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102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12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102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</w:tr>
      <w:tr>
        <w:trPr>
          <w:trHeight w:val="523" w:hRule="atLeast"/>
        </w:trPr>
        <w:tc>
          <w:tcPr>
            <w:tcW w:w="578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115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5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528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240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528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8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8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102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12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102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</w:r>
          </w:p>
        </w:tc>
      </w:tr>
    </w:tbl>
    <w:p>
      <w:pPr>
        <w:pStyle w:val="Normal"/>
        <w:spacing w:lineRule="auto" w:line="240" w:before="120" w:after="120"/>
        <w:rPr>
          <w:rFonts w:ascii="Arial" w:hAnsi="Arial" w:eastAsia="Times New Roman" w:cs="Arial"/>
          <w:sz w:val="20"/>
          <w:szCs w:val="20"/>
          <w:lang w:eastAsia="pt-BR"/>
        </w:rPr>
      </w:pPr>
      <w:r>
        <w:rPr/>
      </w:r>
    </w:p>
    <w:sectPr>
      <w:type w:val="nextPage"/>
      <w:pgSz w:w="11906" w:h="16838"/>
      <w:pgMar w:left="709" w:right="709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296"/>
    <w:pPr>
      <w:widowControl/>
      <w:suppressAutoHyphens w:val="true"/>
      <w:bidi w:val="0"/>
      <w:spacing w:lineRule="auto" w:line="360"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f31296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625b36"/>
    <w:rPr>
      <w:rFonts w:ascii="Arial" w:hAnsi="Arial" w:eastAsia="Times New Roman" w:cs="Arial"/>
      <w:sz w:val="24"/>
      <w:szCs w:val="24"/>
      <w:lang w:eastAsia="pt-BR"/>
    </w:rPr>
  </w:style>
  <w:style w:type="character" w:styleId="St" w:customStyle="1">
    <w:name w:val="st"/>
    <w:qFormat/>
    <w:rsid w:val="00625b3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25b36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qFormat/>
    <w:rsid w:val="002c18fe"/>
    <w:rPr/>
  </w:style>
  <w:style w:type="character" w:styleId="TtuloChar" w:customStyle="1">
    <w:name w:val="Título Char"/>
    <w:basedOn w:val="DefaultParagraphFont"/>
    <w:qFormat/>
    <w:rsid w:val="00d26dee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Nfase">
    <w:name w:val="Emphasis"/>
    <w:basedOn w:val="DefaultParagraphFont"/>
    <w:uiPriority w:val="20"/>
    <w:qFormat/>
    <w:rsid w:val="00e71e05"/>
    <w:rPr>
      <w:i/>
      <w:iCs/>
    </w:rPr>
  </w:style>
  <w:style w:type="character" w:styleId="Strong">
    <w:name w:val="Strong"/>
    <w:basedOn w:val="DefaultParagraphFont"/>
    <w:uiPriority w:val="22"/>
    <w:qFormat/>
    <w:rsid w:val="00e71e05"/>
    <w:rPr>
      <w:b/>
      <w:bCs/>
    </w:rPr>
  </w:style>
  <w:style w:type="character" w:styleId="Linkdainternetvisitado">
    <w:name w:val="FollowedHyperlink"/>
    <w:basedOn w:val="DefaultParagraphFont"/>
    <w:uiPriority w:val="99"/>
    <w:semiHidden/>
    <w:unhideWhenUsed/>
    <w:rsid w:val="00851c5a"/>
    <w:rPr>
      <w:color w:val="954F72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625b36"/>
    <w:pPr>
      <w:spacing w:lineRule="auto" w:line="240" w:before="0" w:after="0"/>
      <w:ind w:left="720" w:hanging="0"/>
      <w:contextualSpacing/>
      <w:jc w:val="left"/>
    </w:pPr>
    <w:rPr>
      <w:rFonts w:eastAsia="" w:eastAsiaTheme="minorEastAsia"/>
      <w:sz w:val="24"/>
      <w:szCs w:val="24"/>
    </w:rPr>
  </w:style>
  <w:style w:type="paragraph" w:styleId="Padro" w:customStyle="1">
    <w:name w:val="Padrão"/>
    <w:qFormat/>
    <w:rsid w:val="00625b36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Arial"/>
      <w:color w:val="auto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625b36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Arial" w:hAnsi="Arial" w:eastAsia="Times New Roman" w:cs="Arial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25b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c18f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tulododocumento">
    <w:name w:val="Title"/>
    <w:basedOn w:val="Normal"/>
    <w:link w:val="TtuloChar"/>
    <w:qFormat/>
    <w:rsid w:val="00d26dee"/>
    <w:pPr>
      <w:spacing w:lineRule="auto" w:line="240" w:before="0" w:after="0"/>
      <w:jc w:val="center"/>
    </w:pPr>
    <w:rPr>
      <w:rFonts w:ascii="Arial" w:hAnsi="Arial" w:eastAsia="Times New Roman" w:cs="Times New Roman"/>
      <w:b/>
      <w:sz w:val="24"/>
      <w:szCs w:val="20"/>
      <w:lang w:eastAsia="pt-BR"/>
    </w:rPr>
  </w:style>
  <w:style w:type="paragraph" w:styleId="Cabealho1" w:customStyle="1">
    <w:name w:val="Cabeçalho1"/>
    <w:basedOn w:val="Normal"/>
    <w:qFormat/>
    <w:rsid w:val="00d26dee"/>
    <w:pPr>
      <w:tabs>
        <w:tab w:val="clear" w:pos="708"/>
        <w:tab w:val="center" w:pos="4419" w:leader="none"/>
        <w:tab w:val="right" w:pos="8838" w:leader="none"/>
      </w:tabs>
      <w:suppressAutoHyphens w:val="true"/>
      <w:overflowPunct w:val="false"/>
      <w:spacing w:lineRule="auto" w:line="240" w:before="0" w:after="0"/>
      <w:jc w:val="left"/>
    </w:pPr>
    <w:rPr>
      <w:rFonts w:ascii="Arial" w:hAnsi="Arial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e71e05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jugacao" w:customStyle="1">
    <w:name w:val="conjugacao"/>
    <w:basedOn w:val="Normal"/>
    <w:qFormat/>
    <w:rsid w:val="00e71e05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70C0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lang w:eastAsia="pt-BR"/>
    </w:rPr>
  </w:style>
  <w:style w:type="paragraph" w:styleId="Xl66" w:customStyle="1">
    <w:name w:val="xl66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70C0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lang w:eastAsia="pt-BR"/>
    </w:rPr>
  </w:style>
  <w:style w:type="paragraph" w:styleId="Xl67" w:customStyle="1">
    <w:name w:val="xl67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Arial" w:hAnsi="Arial" w:eastAsia="Times New Roman" w:cs="Arial"/>
      <w:sz w:val="20"/>
      <w:szCs w:val="20"/>
      <w:lang w:eastAsia="pt-BR"/>
    </w:rPr>
  </w:style>
  <w:style w:type="paragraph" w:styleId="Xl68" w:customStyle="1">
    <w:name w:val="xl68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926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33EB-5E18-432E-8D14-952BDE0C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LibreOffice/7.4.6.2$Windows_X86_64 LibreOffice_project/5b1f5509c2decdade7fda905e3e1429a67acd63d</Application>
  <AppVersion>15.0000</AppVersion>
  <DocSecurity>1</DocSecurity>
  <Pages>2</Pages>
  <Words>232</Words>
  <Characters>1208</Characters>
  <CharactersWithSpaces>1418</CharactersWithSpaces>
  <Paragraphs>43</Paragraphs>
  <Company>Fundação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2023-08-18T12:31:00Z</dcterms:created>
  <dc:creator>paulav</dc:creator>
  <dc:description/>
  <dc:language>pt-BR</dc:language>
  <cp:lastModifiedBy/>
  <cp:lastPrinted>2023-08-18T12:41:00Z</cp:lastPrinted>
  <dcterms:modified xsi:type="dcterms:W3CDTF">2023-08-21T17:33:51Z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